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50" w:rsidRDefault="00FE0F50">
      <w:pPr>
        <w:rPr>
          <w:rFonts w:ascii="HGPｺﾞｼｯｸM" w:eastAsia="HGPｺﾞｼｯｸM"/>
          <w:sz w:val="24"/>
          <w:szCs w:val="24"/>
        </w:rPr>
      </w:pPr>
      <w:r w:rsidRPr="00D7781D">
        <w:rPr>
          <w:rFonts w:ascii="HGPｺﾞｼｯｸM" w:eastAsia="HGPｺﾞｼｯｸM" w:hint="eastAsia"/>
          <w:sz w:val="24"/>
          <w:szCs w:val="24"/>
        </w:rPr>
        <w:t>参加団体、個人の皆様へ</w:t>
      </w:r>
    </w:p>
    <w:p w:rsidR="001727A4" w:rsidRPr="00D7781D" w:rsidRDefault="001727A4">
      <w:pPr>
        <w:rPr>
          <w:rFonts w:ascii="HGPｺﾞｼｯｸM" w:eastAsia="HGPｺﾞｼｯｸM"/>
          <w:sz w:val="24"/>
          <w:szCs w:val="24"/>
        </w:rPr>
      </w:pPr>
    </w:p>
    <w:p w:rsidR="004E6179" w:rsidRPr="001727A4" w:rsidRDefault="00FE0F50" w:rsidP="00D7781D">
      <w:pPr>
        <w:jc w:val="center"/>
        <w:rPr>
          <w:rFonts w:ascii="HGPｺﾞｼｯｸM" w:eastAsia="HGPｺﾞｼｯｸM"/>
          <w:sz w:val="32"/>
          <w:szCs w:val="32"/>
        </w:rPr>
      </w:pPr>
      <w:r w:rsidRPr="001727A4">
        <w:rPr>
          <w:rFonts w:ascii="HGPｺﾞｼｯｸM" w:eastAsia="HGPｺﾞｼｯｸM" w:hint="eastAsia"/>
          <w:sz w:val="32"/>
          <w:szCs w:val="32"/>
        </w:rPr>
        <w:t>反原発西武線１００☆駅アクションについて</w:t>
      </w:r>
    </w:p>
    <w:p w:rsidR="00FE0F50" w:rsidRPr="00D7781D" w:rsidRDefault="00FE0F50">
      <w:pPr>
        <w:rPr>
          <w:rFonts w:ascii="HGPｺﾞｼｯｸM" w:eastAsia="HGPｺﾞｼｯｸM"/>
          <w:sz w:val="24"/>
          <w:szCs w:val="24"/>
        </w:rPr>
      </w:pPr>
      <w:r w:rsidRPr="00D7781D">
        <w:rPr>
          <w:rFonts w:ascii="HGPｺﾞｼｯｸM" w:eastAsia="HGPｺﾞｼｯｸM" w:hint="eastAsia"/>
          <w:sz w:val="24"/>
          <w:szCs w:val="24"/>
        </w:rPr>
        <w:t xml:space="preserve">　</w:t>
      </w:r>
    </w:p>
    <w:p w:rsidR="00FE0F50" w:rsidRPr="00D7781D" w:rsidRDefault="00FE0F50" w:rsidP="00D7781D">
      <w:pPr>
        <w:ind w:firstLineChars="100" w:firstLine="240"/>
        <w:rPr>
          <w:rFonts w:ascii="HGPｺﾞｼｯｸM" w:eastAsia="HGPｺﾞｼｯｸM"/>
          <w:sz w:val="24"/>
          <w:szCs w:val="24"/>
        </w:rPr>
      </w:pPr>
      <w:r w:rsidRPr="00D7781D">
        <w:rPr>
          <w:rFonts w:ascii="HGPｺﾞｼｯｸM" w:eastAsia="HGPｺﾞｼｯｸM" w:hint="eastAsia"/>
          <w:sz w:val="24"/>
          <w:szCs w:val="24"/>
        </w:rPr>
        <w:t>このたびは反原発西武線沿線連合が呼びかけた「４・２７反原発西武線100☆駅アクション」に参加表明していただき、</w:t>
      </w:r>
      <w:r w:rsidR="001727A4">
        <w:rPr>
          <w:rFonts w:ascii="HGPｺﾞｼｯｸM" w:eastAsia="HGPｺﾞｼｯｸM" w:hint="eastAsia"/>
          <w:sz w:val="24"/>
          <w:szCs w:val="24"/>
        </w:rPr>
        <w:t>ほんとうに</w:t>
      </w:r>
      <w:r w:rsidR="00D7781D" w:rsidRPr="00D7781D">
        <w:rPr>
          <w:rFonts w:ascii="HGPｺﾞｼｯｸM" w:eastAsia="HGPｺﾞｼｯｸM" w:hint="eastAsia"/>
          <w:sz w:val="24"/>
          <w:szCs w:val="24"/>
        </w:rPr>
        <w:t>ありがとうございます</w:t>
      </w:r>
      <w:r w:rsidR="001727A4">
        <w:rPr>
          <w:rFonts w:ascii="HGPｺﾞｼｯｸM" w:eastAsia="HGPｺﾞｼｯｸM" w:hint="eastAsia"/>
          <w:sz w:val="24"/>
          <w:szCs w:val="24"/>
        </w:rPr>
        <w:t>！</w:t>
      </w:r>
      <w:r w:rsidR="00D7781D" w:rsidRPr="00D7781D">
        <w:rPr>
          <w:rFonts w:ascii="HGPｺﾞｼｯｸM" w:eastAsia="HGPｺﾞｼｯｸM" w:hint="eastAsia"/>
          <w:sz w:val="24"/>
          <w:szCs w:val="24"/>
        </w:rPr>
        <w:t>みんなでおおいに盛り上げ、原発再稼働も新設も許さない力にしていきましょう。</w:t>
      </w:r>
    </w:p>
    <w:p w:rsidR="00FE0F50" w:rsidRPr="00D7781D" w:rsidRDefault="00FE0F50" w:rsidP="00D7781D">
      <w:pPr>
        <w:ind w:firstLineChars="100" w:firstLine="240"/>
        <w:rPr>
          <w:rFonts w:ascii="HGPｺﾞｼｯｸM" w:eastAsia="HGPｺﾞｼｯｸM"/>
          <w:sz w:val="24"/>
          <w:szCs w:val="24"/>
        </w:rPr>
      </w:pPr>
      <w:r w:rsidRPr="00D7781D">
        <w:rPr>
          <w:rFonts w:ascii="HGPｺﾞｼｯｸM" w:eastAsia="HGPｺﾞｼｯｸM" w:hint="eastAsia"/>
          <w:sz w:val="24"/>
          <w:szCs w:val="24"/>
        </w:rPr>
        <w:t>反西連では、今回のアクションについて、以下のように考えています。どうぞ</w:t>
      </w:r>
      <w:r w:rsidR="00D7781D" w:rsidRPr="00D7781D">
        <w:rPr>
          <w:rFonts w:ascii="HGPｺﾞｼｯｸM" w:eastAsia="HGPｺﾞｼｯｸM" w:hint="eastAsia"/>
          <w:sz w:val="24"/>
          <w:szCs w:val="24"/>
        </w:rPr>
        <w:t>ご理解と</w:t>
      </w:r>
      <w:r w:rsidRPr="00D7781D">
        <w:rPr>
          <w:rFonts w:ascii="HGPｺﾞｼｯｸM" w:eastAsia="HGPｺﾞｼｯｸM" w:hint="eastAsia"/>
          <w:sz w:val="24"/>
          <w:szCs w:val="24"/>
        </w:rPr>
        <w:t>ご協力をお願いいたします。</w:t>
      </w:r>
    </w:p>
    <w:p w:rsidR="00FE0F50" w:rsidRPr="00D7781D" w:rsidRDefault="00FE0F50" w:rsidP="00FE0F50">
      <w:pPr>
        <w:rPr>
          <w:rFonts w:ascii="HGPｺﾞｼｯｸM" w:eastAsia="HGPｺﾞｼｯｸM"/>
          <w:sz w:val="24"/>
          <w:szCs w:val="24"/>
        </w:rPr>
      </w:pPr>
    </w:p>
    <w:p w:rsidR="00586764" w:rsidRDefault="00FE0F50" w:rsidP="00FE0F50">
      <w:pPr>
        <w:rPr>
          <w:rFonts w:ascii="HGPｺﾞｼｯｸM" w:eastAsia="HGPｺﾞｼｯｸM" w:hint="eastAsia"/>
          <w:sz w:val="24"/>
          <w:szCs w:val="24"/>
        </w:rPr>
      </w:pPr>
      <w:r w:rsidRPr="00D7781D">
        <w:rPr>
          <w:rFonts w:ascii="HGPｺﾞｼｯｸM" w:eastAsia="HGPｺﾞｼｯｸM" w:hint="eastAsia"/>
          <w:sz w:val="24"/>
          <w:szCs w:val="24"/>
        </w:rPr>
        <w:t>●アクションは、駅前を基本に、住民の皆さんに訴えるのにふさわしいと考える場所でおこなってください。</w:t>
      </w:r>
      <w:r w:rsidR="001727A4">
        <w:rPr>
          <w:rFonts w:ascii="HGPｺﾞｼｯｸM" w:eastAsia="HGPｺﾞｼｯｸM" w:hint="eastAsia"/>
          <w:sz w:val="24"/>
          <w:szCs w:val="24"/>
        </w:rPr>
        <w:t>アクション</w:t>
      </w:r>
      <w:r w:rsidRPr="00D7781D">
        <w:rPr>
          <w:rFonts w:ascii="HGPｺﾞｼｯｸM" w:eastAsia="HGPｺﾞｼｯｸM" w:hint="eastAsia"/>
          <w:sz w:val="24"/>
          <w:szCs w:val="24"/>
        </w:rPr>
        <w:t>時間は自由、４月２７日の前後１日でもOKです。</w:t>
      </w:r>
      <w:r w:rsidR="00586764">
        <w:rPr>
          <w:rFonts w:ascii="HGPｺﾞｼｯｸM" w:eastAsia="HGPｺﾞｼｯｸM" w:hint="eastAsia"/>
          <w:sz w:val="24"/>
          <w:szCs w:val="24"/>
        </w:rPr>
        <w:t>今回の企画は人々の暮らしの場で訴えることを大切にしています。住民の皆さんに耳を傾けてもらえるようなアクション内容、雰囲気をつくる工夫をしましょう。</w:t>
      </w:r>
    </w:p>
    <w:p w:rsidR="00FE0F50" w:rsidRPr="00D7781D" w:rsidRDefault="00FE0F50" w:rsidP="00FE0F50">
      <w:pPr>
        <w:rPr>
          <w:rFonts w:ascii="HGPｺﾞｼｯｸM" w:eastAsia="HGPｺﾞｼｯｸM"/>
          <w:sz w:val="24"/>
          <w:szCs w:val="24"/>
        </w:rPr>
      </w:pPr>
      <w:r w:rsidRPr="00D7781D">
        <w:rPr>
          <w:rFonts w:ascii="HGPｺﾞｼｯｸM" w:eastAsia="HGPｺﾞｼｯｸM" w:hint="eastAsia"/>
          <w:sz w:val="24"/>
          <w:szCs w:val="24"/>
        </w:rPr>
        <w:t>●アクションの目的は原発をなくす世論を喚起するためのものとし、訴えの中身は原発、放射能</w:t>
      </w:r>
      <w:r w:rsidR="005E34BB">
        <w:rPr>
          <w:rFonts w:ascii="HGPｺﾞｼｯｸM" w:eastAsia="HGPｺﾞｼｯｸM" w:hint="eastAsia"/>
          <w:sz w:val="24"/>
          <w:szCs w:val="24"/>
        </w:rPr>
        <w:t>問題</w:t>
      </w:r>
      <w:r w:rsidRPr="00D7781D">
        <w:rPr>
          <w:rFonts w:ascii="HGPｺﾞｼｯｸM" w:eastAsia="HGPｺﾞｼｯｸM" w:hint="eastAsia"/>
          <w:sz w:val="24"/>
          <w:szCs w:val="24"/>
        </w:rPr>
        <w:t>など</w:t>
      </w:r>
      <w:r w:rsidR="00A53702">
        <w:rPr>
          <w:rFonts w:ascii="HGPｺﾞｼｯｸM" w:eastAsia="HGPｺﾞｼｯｸM" w:hint="eastAsia"/>
          <w:sz w:val="24"/>
          <w:szCs w:val="24"/>
        </w:rPr>
        <w:t>を基本に</w:t>
      </w:r>
      <w:r w:rsidRPr="00D7781D">
        <w:rPr>
          <w:rFonts w:ascii="HGPｺﾞｼｯｸM" w:eastAsia="HGPｺﾞｼｯｸM" w:hint="eastAsia"/>
          <w:sz w:val="24"/>
          <w:szCs w:val="24"/>
        </w:rPr>
        <w:t>お願いします。</w:t>
      </w:r>
    </w:p>
    <w:p w:rsidR="00FE0F50" w:rsidRPr="00D7781D" w:rsidRDefault="00FE0F50" w:rsidP="00FE0F50">
      <w:pPr>
        <w:rPr>
          <w:rFonts w:ascii="HGPｺﾞｼｯｸM" w:eastAsia="HGPｺﾞｼｯｸM"/>
          <w:sz w:val="24"/>
          <w:szCs w:val="24"/>
        </w:rPr>
      </w:pPr>
      <w:r w:rsidRPr="00D7781D">
        <w:rPr>
          <w:rFonts w:ascii="HGPｺﾞｼｯｸM" w:eastAsia="HGPｺﾞｼｯｸM" w:hint="eastAsia"/>
          <w:sz w:val="24"/>
          <w:szCs w:val="24"/>
        </w:rPr>
        <w:t>●アクションの形態は、</w:t>
      </w:r>
      <w:r w:rsidR="00D7781D" w:rsidRPr="00D7781D">
        <w:rPr>
          <w:rFonts w:ascii="HGPｺﾞｼｯｸM" w:eastAsia="HGPｺﾞｼｯｸM" w:hint="eastAsia"/>
          <w:sz w:val="24"/>
          <w:szCs w:val="24"/>
        </w:rPr>
        <w:t>チラシ配布、署名集め、マイクアピール、音楽演奏、シール投票、風船配りなどなど何でも</w:t>
      </w:r>
      <w:r w:rsidR="005E34BB">
        <w:rPr>
          <w:rFonts w:ascii="HGPｺﾞｼｯｸM" w:eastAsia="HGPｺﾞｼｯｸM" w:hint="eastAsia"/>
          <w:sz w:val="24"/>
          <w:szCs w:val="24"/>
        </w:rPr>
        <w:t>けっこう</w:t>
      </w:r>
      <w:r w:rsidR="00D7781D" w:rsidRPr="00D7781D">
        <w:rPr>
          <w:rFonts w:ascii="HGPｺﾞｼｯｸM" w:eastAsia="HGPｺﾞｼｯｸM" w:hint="eastAsia"/>
          <w:sz w:val="24"/>
          <w:szCs w:val="24"/>
        </w:rPr>
        <w:t>です。自由なアイデアをほかの地域でとりくむ方たちとも情報交換しましょう。</w:t>
      </w:r>
      <w:r w:rsidR="00586764">
        <w:rPr>
          <w:rFonts w:ascii="HGPｺﾞｼｯｸM" w:eastAsia="HGPｺﾞｼｯｸM" w:hint="eastAsia"/>
          <w:sz w:val="24"/>
          <w:szCs w:val="24"/>
        </w:rPr>
        <w:t>原発・放射能に関連する募金もけっこうですが、宛先を明記して呼びかけてください・</w:t>
      </w:r>
      <w:bookmarkStart w:id="0" w:name="_GoBack"/>
      <w:bookmarkEnd w:id="0"/>
    </w:p>
    <w:p w:rsidR="00D7781D" w:rsidRPr="00A53702" w:rsidRDefault="00D7781D" w:rsidP="00A53702">
      <w:pPr>
        <w:pStyle w:val="s4"/>
        <w:spacing w:before="0" w:beforeAutospacing="0" w:after="0" w:afterAutospacing="0"/>
        <w:rPr>
          <w:rFonts w:ascii="HGPｺﾞｼｯｸM" w:eastAsia="HGPｺﾞｼｯｸM"/>
        </w:rPr>
      </w:pPr>
      <w:r w:rsidRPr="00A53702">
        <w:rPr>
          <w:rFonts w:ascii="HGPｺﾞｼｯｸM" w:eastAsia="HGPｺﾞｼｯｸM" w:hint="eastAsia"/>
        </w:rPr>
        <w:t>●</w:t>
      </w:r>
      <w:r w:rsidR="001727A4" w:rsidRPr="00A53702">
        <w:rPr>
          <w:rFonts w:ascii="HGPｺﾞｼｯｸM" w:eastAsia="HGPｺﾞｼｯｸM" w:hint="eastAsia"/>
        </w:rPr>
        <w:t>アクション当日用の反西連オリジナルチラシのほか、</w:t>
      </w:r>
      <w:r w:rsidRPr="00A53702">
        <w:rPr>
          <w:rFonts w:ascii="HGPｺﾞｼｯｸM" w:eastAsia="HGPｺﾞｼｯｸM" w:hint="eastAsia"/>
        </w:rPr>
        <w:t>各団体や個人がとりくむ原発や放射能にかんする催しなどのチラシも同時に配布することは大歓迎です。ただし、まったく別のテーマや選挙宣伝などはご遠慮ください。</w:t>
      </w:r>
      <w:r w:rsidR="00A53702" w:rsidRPr="00A53702">
        <w:rPr>
          <w:rStyle w:val="bumpedfont15"/>
          <w:rFonts w:ascii="HGPｺﾞｼｯｸM" w:eastAsia="HGPｺﾞｼｯｸM" w:hAnsi="Calibri" w:hint="eastAsia"/>
          <w:color w:val="000000"/>
        </w:rPr>
        <w:t>また、旗やのぼりは、原則として「団体名」「組織名」「個人名」が大書されたものや「国旗」などではなく、「原発に反対する」「放射能の危険を訴える」という意思表示がメインのものにしていただけますよう、皆様の創意と工夫をお願いします。</w:t>
      </w:r>
    </w:p>
    <w:p w:rsidR="00D7781D" w:rsidRPr="00D7781D" w:rsidRDefault="00D7781D" w:rsidP="00FE0F50">
      <w:pPr>
        <w:rPr>
          <w:rFonts w:ascii="HGPｺﾞｼｯｸM" w:eastAsia="HGPｺﾞｼｯｸM"/>
          <w:sz w:val="24"/>
          <w:szCs w:val="24"/>
        </w:rPr>
      </w:pPr>
      <w:r w:rsidRPr="00D7781D">
        <w:rPr>
          <w:rFonts w:ascii="HGPｺﾞｼｯｸM" w:eastAsia="HGPｺﾞｼｯｸM" w:hint="eastAsia"/>
          <w:sz w:val="24"/>
          <w:szCs w:val="24"/>
        </w:rPr>
        <w:t>●アクションにとりくむ方はできるだけ事前にご連絡ください。随時反西連のブログにアップしていきます。また、事後の報告もしていただけると大変うれしいです。</w:t>
      </w:r>
    </w:p>
    <w:p w:rsidR="00D7781D" w:rsidRDefault="00D7781D" w:rsidP="00FE0F50">
      <w:pPr>
        <w:rPr>
          <w:rFonts w:ascii="HGPｺﾞｼｯｸM" w:eastAsia="HGPｺﾞｼｯｸM"/>
          <w:sz w:val="24"/>
          <w:szCs w:val="24"/>
        </w:rPr>
      </w:pPr>
    </w:p>
    <w:p w:rsidR="005E34BB" w:rsidRPr="00D7781D" w:rsidRDefault="005E34BB" w:rsidP="005E34BB">
      <w:pPr>
        <w:jc w:val="right"/>
        <w:rPr>
          <w:rFonts w:ascii="HGPｺﾞｼｯｸM" w:eastAsia="HGPｺﾞｼｯｸM"/>
          <w:sz w:val="24"/>
          <w:szCs w:val="24"/>
        </w:rPr>
      </w:pPr>
      <w:r>
        <w:rPr>
          <w:rFonts w:ascii="HGPｺﾞｼｯｸM" w:eastAsia="HGPｺﾞｼｯｸM" w:hint="eastAsia"/>
          <w:sz w:val="24"/>
          <w:szCs w:val="24"/>
        </w:rPr>
        <w:t>以上です。</w:t>
      </w:r>
    </w:p>
    <w:p w:rsidR="00D7781D" w:rsidRPr="00D7781D" w:rsidRDefault="00D7781D" w:rsidP="00FE0F50">
      <w:pPr>
        <w:rPr>
          <w:rFonts w:ascii="HGPｺﾞｼｯｸM" w:eastAsia="HGPｺﾞｼｯｸM"/>
          <w:sz w:val="24"/>
          <w:szCs w:val="24"/>
        </w:rPr>
      </w:pPr>
    </w:p>
    <w:sectPr w:rsidR="00D7781D" w:rsidRPr="00D7781D" w:rsidSect="005E34BB">
      <w:pgSz w:w="11906" w:h="16838"/>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12" w:rsidRDefault="00215012" w:rsidP="001727A4">
      <w:r>
        <w:separator/>
      </w:r>
    </w:p>
  </w:endnote>
  <w:endnote w:type="continuationSeparator" w:id="0">
    <w:p w:rsidR="00215012" w:rsidRDefault="00215012" w:rsidP="0017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12" w:rsidRDefault="00215012" w:rsidP="001727A4">
      <w:r>
        <w:separator/>
      </w:r>
    </w:p>
  </w:footnote>
  <w:footnote w:type="continuationSeparator" w:id="0">
    <w:p w:rsidR="00215012" w:rsidRDefault="00215012" w:rsidP="00172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50"/>
    <w:rsid w:val="001727A4"/>
    <w:rsid w:val="00215012"/>
    <w:rsid w:val="002E3A85"/>
    <w:rsid w:val="004E6179"/>
    <w:rsid w:val="00586764"/>
    <w:rsid w:val="005E34BB"/>
    <w:rsid w:val="00A53702"/>
    <w:rsid w:val="00B97C40"/>
    <w:rsid w:val="00D7781D"/>
    <w:rsid w:val="00D87B96"/>
    <w:rsid w:val="00E70CE4"/>
    <w:rsid w:val="00FE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7A4"/>
    <w:pPr>
      <w:tabs>
        <w:tab w:val="center" w:pos="4252"/>
        <w:tab w:val="right" w:pos="8504"/>
      </w:tabs>
      <w:snapToGrid w:val="0"/>
    </w:pPr>
  </w:style>
  <w:style w:type="character" w:customStyle="1" w:styleId="a4">
    <w:name w:val="ヘッダー (文字)"/>
    <w:basedOn w:val="a0"/>
    <w:link w:val="a3"/>
    <w:uiPriority w:val="99"/>
    <w:rsid w:val="001727A4"/>
  </w:style>
  <w:style w:type="paragraph" w:styleId="a5">
    <w:name w:val="footer"/>
    <w:basedOn w:val="a"/>
    <w:link w:val="a6"/>
    <w:uiPriority w:val="99"/>
    <w:unhideWhenUsed/>
    <w:rsid w:val="001727A4"/>
    <w:pPr>
      <w:tabs>
        <w:tab w:val="center" w:pos="4252"/>
        <w:tab w:val="right" w:pos="8504"/>
      </w:tabs>
      <w:snapToGrid w:val="0"/>
    </w:pPr>
  </w:style>
  <w:style w:type="character" w:customStyle="1" w:styleId="a6">
    <w:name w:val="フッター (文字)"/>
    <w:basedOn w:val="a0"/>
    <w:link w:val="a5"/>
    <w:uiPriority w:val="99"/>
    <w:rsid w:val="001727A4"/>
  </w:style>
  <w:style w:type="paragraph" w:customStyle="1" w:styleId="s4">
    <w:name w:val="s4"/>
    <w:basedOn w:val="a"/>
    <w:rsid w:val="00A537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basedOn w:val="a0"/>
    <w:rsid w:val="00A53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7A4"/>
    <w:pPr>
      <w:tabs>
        <w:tab w:val="center" w:pos="4252"/>
        <w:tab w:val="right" w:pos="8504"/>
      </w:tabs>
      <w:snapToGrid w:val="0"/>
    </w:pPr>
  </w:style>
  <w:style w:type="character" w:customStyle="1" w:styleId="a4">
    <w:name w:val="ヘッダー (文字)"/>
    <w:basedOn w:val="a0"/>
    <w:link w:val="a3"/>
    <w:uiPriority w:val="99"/>
    <w:rsid w:val="001727A4"/>
  </w:style>
  <w:style w:type="paragraph" w:styleId="a5">
    <w:name w:val="footer"/>
    <w:basedOn w:val="a"/>
    <w:link w:val="a6"/>
    <w:uiPriority w:val="99"/>
    <w:unhideWhenUsed/>
    <w:rsid w:val="001727A4"/>
    <w:pPr>
      <w:tabs>
        <w:tab w:val="center" w:pos="4252"/>
        <w:tab w:val="right" w:pos="8504"/>
      </w:tabs>
      <w:snapToGrid w:val="0"/>
    </w:pPr>
  </w:style>
  <w:style w:type="character" w:customStyle="1" w:styleId="a6">
    <w:name w:val="フッター (文字)"/>
    <w:basedOn w:val="a0"/>
    <w:link w:val="a5"/>
    <w:uiPriority w:val="99"/>
    <w:rsid w:val="001727A4"/>
  </w:style>
  <w:style w:type="paragraph" w:customStyle="1" w:styleId="s4">
    <w:name w:val="s4"/>
    <w:basedOn w:val="a"/>
    <w:rsid w:val="00A537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basedOn w:val="a0"/>
    <w:rsid w:val="00A5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08844">
      <w:bodyDiv w:val="1"/>
      <w:marLeft w:val="0"/>
      <w:marRight w:val="0"/>
      <w:marTop w:val="0"/>
      <w:marBottom w:val="0"/>
      <w:divBdr>
        <w:top w:val="none" w:sz="0" w:space="0" w:color="auto"/>
        <w:left w:val="none" w:sz="0" w:space="0" w:color="auto"/>
        <w:bottom w:val="none" w:sz="0" w:space="0" w:color="auto"/>
        <w:right w:val="none" w:sz="0" w:space="0" w:color="auto"/>
      </w:divBdr>
      <w:divsChild>
        <w:div w:id="1434015753">
          <w:marLeft w:val="0"/>
          <w:marRight w:val="0"/>
          <w:marTop w:val="0"/>
          <w:marBottom w:val="0"/>
          <w:divBdr>
            <w:top w:val="none" w:sz="0" w:space="0" w:color="auto"/>
            <w:left w:val="none" w:sz="0" w:space="0" w:color="auto"/>
            <w:bottom w:val="none" w:sz="0" w:space="0" w:color="auto"/>
            <w:right w:val="none" w:sz="0" w:space="0" w:color="auto"/>
          </w:divBdr>
          <w:divsChild>
            <w:div w:id="7145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Kousaka</dc:creator>
  <cp:lastModifiedBy>Kousaka</cp:lastModifiedBy>
  <cp:revision>2</cp:revision>
  <dcterms:created xsi:type="dcterms:W3CDTF">2013-04-20T16:02:00Z</dcterms:created>
  <dcterms:modified xsi:type="dcterms:W3CDTF">2013-04-20T16:02:00Z</dcterms:modified>
</cp:coreProperties>
</file>